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30F" w:rsidRDefault="00B7440D" w:rsidP="00B7440D">
      <w:pPr>
        <w:jc w:val="center"/>
        <w:rPr>
          <w:rFonts w:ascii="Algerian" w:hAnsi="Algerian" w:cs="Aldhabi"/>
          <w:color w:val="00B050"/>
          <w:sz w:val="48"/>
          <w:szCs w:val="48"/>
        </w:rPr>
      </w:pPr>
      <w:r w:rsidRPr="00B7440D">
        <w:rPr>
          <w:rFonts w:ascii="Algerian" w:hAnsi="Algerian" w:cs="Aldhabi"/>
          <w:color w:val="00B050"/>
          <w:sz w:val="48"/>
          <w:szCs w:val="48"/>
        </w:rPr>
        <w:t>Wie klingt der ganze Mensch</w:t>
      </w:r>
    </w:p>
    <w:p w:rsidR="00B7440D" w:rsidRPr="00171FC0" w:rsidRDefault="00B7440D" w:rsidP="00B7440D">
      <w:pPr>
        <w:jc w:val="center"/>
        <w:rPr>
          <w:rFonts w:ascii="Algerian" w:hAnsi="Algerian" w:cs="Aldhabi"/>
          <w:sz w:val="28"/>
          <w:szCs w:val="28"/>
        </w:rPr>
      </w:pPr>
    </w:p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440D" w:rsidTr="00D03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5" w:type="dxa"/>
          </w:tcPr>
          <w:p w:rsidR="00B7440D" w:rsidRPr="00B7440D" w:rsidRDefault="00B7440D" w:rsidP="00B7440D">
            <w:pPr>
              <w:jc w:val="center"/>
              <w:rPr>
                <w:rFonts w:ascii="Algerian" w:hAnsi="Algerian" w:cs="Aldhabi"/>
                <w:sz w:val="32"/>
                <w:szCs w:val="32"/>
              </w:rPr>
            </w:pPr>
            <w:r w:rsidRPr="00B7440D">
              <w:rPr>
                <w:rFonts w:ascii="Algerian" w:hAnsi="Algerian" w:cs="Aldhabi"/>
                <w:sz w:val="32"/>
                <w:szCs w:val="32"/>
              </w:rPr>
              <w:t>KLANG</w:t>
            </w:r>
          </w:p>
        </w:tc>
        <w:tc>
          <w:tcPr>
            <w:tcW w:w="2265" w:type="dxa"/>
          </w:tcPr>
          <w:p w:rsidR="00B7440D" w:rsidRPr="00B7440D" w:rsidRDefault="00B7440D" w:rsidP="00B744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gerian" w:hAnsi="Algerian" w:cs="Aldhabi"/>
                <w:sz w:val="32"/>
                <w:szCs w:val="32"/>
              </w:rPr>
            </w:pPr>
            <w:proofErr w:type="spellStart"/>
            <w:r w:rsidRPr="00B7440D">
              <w:rPr>
                <w:rFonts w:ascii="Algerian" w:hAnsi="Algerian" w:cs="Aldhabi"/>
                <w:sz w:val="32"/>
                <w:szCs w:val="32"/>
              </w:rPr>
              <w:t>zENTRUM</w:t>
            </w:r>
            <w:proofErr w:type="spellEnd"/>
          </w:p>
        </w:tc>
        <w:tc>
          <w:tcPr>
            <w:tcW w:w="2266" w:type="dxa"/>
          </w:tcPr>
          <w:p w:rsidR="00B7440D" w:rsidRPr="00B7440D" w:rsidRDefault="00B7440D" w:rsidP="00B744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gerian" w:hAnsi="Algerian" w:cs="Aldhabi"/>
                <w:sz w:val="32"/>
                <w:szCs w:val="32"/>
              </w:rPr>
            </w:pPr>
            <w:proofErr w:type="spellStart"/>
            <w:r w:rsidRPr="00B7440D">
              <w:rPr>
                <w:rFonts w:ascii="Algerian" w:hAnsi="Algerian" w:cs="Aldhabi"/>
                <w:sz w:val="32"/>
                <w:szCs w:val="32"/>
              </w:rPr>
              <w:t>tON</w:t>
            </w:r>
            <w:proofErr w:type="spellEnd"/>
          </w:p>
        </w:tc>
        <w:tc>
          <w:tcPr>
            <w:tcW w:w="2266" w:type="dxa"/>
          </w:tcPr>
          <w:p w:rsidR="00B7440D" w:rsidRPr="00B7440D" w:rsidRDefault="00B7440D" w:rsidP="00B744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gerian" w:hAnsi="Algerian" w:cs="Aldhabi"/>
                <w:sz w:val="32"/>
                <w:szCs w:val="32"/>
              </w:rPr>
            </w:pPr>
            <w:proofErr w:type="spellStart"/>
            <w:r w:rsidRPr="00B7440D">
              <w:rPr>
                <w:rFonts w:ascii="Algerian" w:hAnsi="Algerian" w:cs="Aldhabi"/>
                <w:sz w:val="32"/>
                <w:szCs w:val="32"/>
              </w:rPr>
              <w:t>fARBE</w:t>
            </w:r>
            <w:proofErr w:type="spellEnd"/>
          </w:p>
        </w:tc>
      </w:tr>
      <w:tr w:rsidR="00B7440D" w:rsidRPr="00B7440D" w:rsidTr="00D03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7440D" w:rsidRPr="00B7440D" w:rsidRDefault="00B7440D" w:rsidP="00B744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440D">
              <w:rPr>
                <w:rFonts w:cstheme="minorHAnsi"/>
                <w:sz w:val="28"/>
                <w:szCs w:val="28"/>
              </w:rPr>
              <w:t>DSA</w:t>
            </w:r>
          </w:p>
        </w:tc>
        <w:tc>
          <w:tcPr>
            <w:tcW w:w="2265" w:type="dxa"/>
          </w:tcPr>
          <w:p w:rsidR="00B7440D" w:rsidRPr="00B7440D" w:rsidRDefault="00B7440D" w:rsidP="00B74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Am Ende der Wirbelsäule</w:t>
            </w:r>
          </w:p>
        </w:tc>
        <w:tc>
          <w:tcPr>
            <w:tcW w:w="2266" w:type="dxa"/>
          </w:tcPr>
          <w:p w:rsidR="00B7440D" w:rsidRPr="00B7440D" w:rsidRDefault="00B7440D" w:rsidP="00B74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2266" w:type="dxa"/>
          </w:tcPr>
          <w:p w:rsidR="00B7440D" w:rsidRPr="00B7440D" w:rsidRDefault="00B7440D" w:rsidP="00B74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473599">
              <w:rPr>
                <w:rFonts w:cstheme="minorHAnsi"/>
                <w:color w:val="C00000"/>
                <w:sz w:val="28"/>
                <w:szCs w:val="28"/>
              </w:rPr>
              <w:t>Rot</w:t>
            </w:r>
            <w:r>
              <w:rPr>
                <w:rFonts w:cstheme="minorHAnsi"/>
                <w:sz w:val="28"/>
                <w:szCs w:val="28"/>
              </w:rPr>
              <w:t xml:space="preserve"> mit schwarz</w:t>
            </w:r>
          </w:p>
        </w:tc>
      </w:tr>
      <w:tr w:rsidR="00171FC0" w:rsidRPr="00B7440D" w:rsidTr="00D0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171FC0" w:rsidRPr="00B7440D" w:rsidRDefault="00171FC0" w:rsidP="00B744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7" w:type="dxa"/>
            <w:gridSpan w:val="3"/>
          </w:tcPr>
          <w:p w:rsidR="00171FC0" w:rsidRPr="00B7440D" w:rsidRDefault="00171FC0" w:rsidP="00B74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Wandel im Denken und Fühlen</w:t>
            </w:r>
          </w:p>
        </w:tc>
      </w:tr>
      <w:tr w:rsidR="00B7440D" w:rsidRPr="00B7440D" w:rsidTr="00D03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7440D" w:rsidRPr="00B7440D" w:rsidRDefault="00B7440D" w:rsidP="00B7440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UUM</w:t>
            </w:r>
          </w:p>
        </w:tc>
        <w:tc>
          <w:tcPr>
            <w:tcW w:w="2265" w:type="dxa"/>
          </w:tcPr>
          <w:p w:rsidR="00B7440D" w:rsidRPr="00B7440D" w:rsidRDefault="00B7440D" w:rsidP="00B74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Sakralzentrum, Höhe Eierstöcke, Hoden</w:t>
            </w:r>
          </w:p>
        </w:tc>
        <w:tc>
          <w:tcPr>
            <w:tcW w:w="2266" w:type="dxa"/>
          </w:tcPr>
          <w:p w:rsidR="00B7440D" w:rsidRPr="00B7440D" w:rsidRDefault="00B7440D" w:rsidP="00B74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D`</w:t>
            </w:r>
          </w:p>
        </w:tc>
        <w:tc>
          <w:tcPr>
            <w:tcW w:w="2266" w:type="dxa"/>
          </w:tcPr>
          <w:p w:rsidR="00B7440D" w:rsidRPr="00473599" w:rsidRDefault="00B7440D" w:rsidP="00B74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5050"/>
                <w:sz w:val="28"/>
                <w:szCs w:val="28"/>
              </w:rPr>
            </w:pPr>
            <w:r w:rsidRPr="00473599">
              <w:rPr>
                <w:rFonts w:cstheme="minorHAnsi"/>
                <w:color w:val="FF5050"/>
                <w:sz w:val="28"/>
                <w:szCs w:val="28"/>
              </w:rPr>
              <w:t>Schwaches rot</w:t>
            </w:r>
          </w:p>
        </w:tc>
      </w:tr>
      <w:tr w:rsidR="00171FC0" w:rsidRPr="00B7440D" w:rsidTr="00D0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171FC0" w:rsidRPr="00B7440D" w:rsidRDefault="00171FC0" w:rsidP="00B744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7" w:type="dxa"/>
            <w:gridSpan w:val="3"/>
          </w:tcPr>
          <w:p w:rsidR="00171FC0" w:rsidRPr="00B7440D" w:rsidRDefault="00171FC0" w:rsidP="00B74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Wirkt auf die Lebenskraft im Menschen</w:t>
            </w:r>
          </w:p>
        </w:tc>
      </w:tr>
      <w:tr w:rsidR="00B7440D" w:rsidRPr="00B7440D" w:rsidTr="00D03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7440D" w:rsidRDefault="00B7440D" w:rsidP="00B7440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MEH</w:t>
            </w:r>
          </w:p>
          <w:p w:rsidR="00186EE6" w:rsidRPr="00B7440D" w:rsidRDefault="00186EE6" w:rsidP="00B7440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Intonation </w:t>
            </w:r>
            <w:proofErr w:type="spellStart"/>
            <w:r>
              <w:rPr>
                <w:rFonts w:cstheme="minorHAnsi"/>
                <w:sz w:val="28"/>
                <w:szCs w:val="28"/>
              </w:rPr>
              <w:t>mää</w:t>
            </w:r>
            <w:proofErr w:type="spellEnd"/>
          </w:p>
        </w:tc>
        <w:tc>
          <w:tcPr>
            <w:tcW w:w="2265" w:type="dxa"/>
          </w:tcPr>
          <w:p w:rsidR="00B7440D" w:rsidRPr="00B7440D" w:rsidRDefault="00186EE6" w:rsidP="00B74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Solarplexus</w:t>
            </w:r>
          </w:p>
        </w:tc>
        <w:tc>
          <w:tcPr>
            <w:tcW w:w="2266" w:type="dxa"/>
          </w:tcPr>
          <w:p w:rsidR="00B7440D" w:rsidRPr="00B7440D" w:rsidRDefault="00186EE6" w:rsidP="00B74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C´´</w:t>
            </w:r>
          </w:p>
        </w:tc>
        <w:tc>
          <w:tcPr>
            <w:tcW w:w="2266" w:type="dxa"/>
          </w:tcPr>
          <w:p w:rsidR="00B7440D" w:rsidRPr="00473599" w:rsidRDefault="00186EE6" w:rsidP="00B74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3300"/>
                <w:sz w:val="28"/>
                <w:szCs w:val="28"/>
              </w:rPr>
            </w:pPr>
            <w:r w:rsidRPr="00473599">
              <w:rPr>
                <w:rFonts w:cstheme="minorHAnsi"/>
                <w:color w:val="FF3300"/>
                <w:sz w:val="28"/>
                <w:szCs w:val="28"/>
              </w:rPr>
              <w:t>Rot der Abendsonne</w:t>
            </w:r>
          </w:p>
        </w:tc>
      </w:tr>
      <w:tr w:rsidR="00171FC0" w:rsidRPr="00B7440D" w:rsidTr="00D0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171FC0" w:rsidRPr="00B7440D" w:rsidRDefault="00171FC0" w:rsidP="00B744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7" w:type="dxa"/>
            <w:gridSpan w:val="3"/>
          </w:tcPr>
          <w:p w:rsidR="00171FC0" w:rsidRPr="00B7440D" w:rsidRDefault="00171FC0" w:rsidP="00B74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Fördert die Weiterleitung psychischer Eindrücke an das Oberbewusstsein</w:t>
            </w:r>
          </w:p>
        </w:tc>
      </w:tr>
      <w:tr w:rsidR="00B7440D" w:rsidRPr="00B7440D" w:rsidTr="00D03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7440D" w:rsidRPr="00B7440D" w:rsidRDefault="00186EE6" w:rsidP="00B7440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KHEI</w:t>
            </w:r>
          </w:p>
        </w:tc>
        <w:tc>
          <w:tcPr>
            <w:tcW w:w="2265" w:type="dxa"/>
          </w:tcPr>
          <w:p w:rsidR="00B7440D" w:rsidRDefault="00186EE6" w:rsidP="00B74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Surrenalzentrum</w:t>
            </w:r>
            <w:proofErr w:type="spellEnd"/>
          </w:p>
          <w:p w:rsidR="00186EE6" w:rsidRPr="00B7440D" w:rsidRDefault="00186EE6" w:rsidP="00B74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(Nebennieren)</w:t>
            </w:r>
          </w:p>
        </w:tc>
        <w:tc>
          <w:tcPr>
            <w:tcW w:w="2266" w:type="dxa"/>
          </w:tcPr>
          <w:p w:rsidR="00B7440D" w:rsidRPr="00B7440D" w:rsidRDefault="00186EE6" w:rsidP="00B74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E´</w:t>
            </w:r>
          </w:p>
        </w:tc>
        <w:tc>
          <w:tcPr>
            <w:tcW w:w="2266" w:type="dxa"/>
          </w:tcPr>
          <w:p w:rsidR="00B7440D" w:rsidRPr="00B7440D" w:rsidRDefault="00186EE6" w:rsidP="00B74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473599">
              <w:rPr>
                <w:rFonts w:cstheme="minorHAnsi"/>
                <w:color w:val="FFC000"/>
                <w:sz w:val="28"/>
                <w:szCs w:val="28"/>
              </w:rPr>
              <w:t>orange</w:t>
            </w:r>
          </w:p>
        </w:tc>
      </w:tr>
      <w:tr w:rsidR="00D05B09" w:rsidRPr="00B7440D" w:rsidTr="00D0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05B09" w:rsidRPr="00B7440D" w:rsidRDefault="00D05B09" w:rsidP="00D3320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  <w:gridSpan w:val="2"/>
          </w:tcPr>
          <w:p w:rsidR="00D05B09" w:rsidRPr="00B7440D" w:rsidRDefault="00D05B09" w:rsidP="00D3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Beruhigend, heilend harmonisierend</w:t>
            </w:r>
          </w:p>
        </w:tc>
        <w:tc>
          <w:tcPr>
            <w:tcW w:w="2266" w:type="dxa"/>
          </w:tcPr>
          <w:p w:rsidR="00D05B09" w:rsidRPr="00B7440D" w:rsidRDefault="00D05B09" w:rsidP="00D3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B7440D" w:rsidRPr="00B7440D" w:rsidTr="00D03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7440D" w:rsidRPr="00B7440D" w:rsidRDefault="00186EE6" w:rsidP="00D3320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EH</w:t>
            </w:r>
          </w:p>
        </w:tc>
        <w:tc>
          <w:tcPr>
            <w:tcW w:w="2265" w:type="dxa"/>
          </w:tcPr>
          <w:p w:rsidR="00B7440D" w:rsidRPr="00B7440D" w:rsidRDefault="00186EE6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Herz</w:t>
            </w:r>
          </w:p>
        </w:tc>
        <w:tc>
          <w:tcPr>
            <w:tcW w:w="2266" w:type="dxa"/>
          </w:tcPr>
          <w:p w:rsidR="00B7440D" w:rsidRPr="00B7440D" w:rsidRDefault="00186EE6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C´</w:t>
            </w:r>
          </w:p>
        </w:tc>
        <w:tc>
          <w:tcPr>
            <w:tcW w:w="2266" w:type="dxa"/>
          </w:tcPr>
          <w:p w:rsidR="00B7440D" w:rsidRPr="00B7440D" w:rsidRDefault="00186EE6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473599">
              <w:rPr>
                <w:rFonts w:cstheme="minorHAnsi"/>
                <w:color w:val="FFFF00"/>
                <w:sz w:val="28"/>
                <w:szCs w:val="28"/>
              </w:rPr>
              <w:t>sonnengelb</w:t>
            </w:r>
          </w:p>
        </w:tc>
      </w:tr>
      <w:tr w:rsidR="00171FC0" w:rsidRPr="00B7440D" w:rsidTr="00D0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171FC0" w:rsidRPr="00B7440D" w:rsidRDefault="00171FC0" w:rsidP="00D3320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7" w:type="dxa"/>
            <w:gridSpan w:val="3"/>
          </w:tcPr>
          <w:p w:rsidR="00171FC0" w:rsidRPr="00B7440D" w:rsidRDefault="00171FC0" w:rsidP="00D3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Zur Stärkung und Reinigung (z. B. nach überstandener Krankheit)</w:t>
            </w:r>
          </w:p>
        </w:tc>
      </w:tr>
      <w:tr w:rsidR="00B7440D" w:rsidRPr="00B7440D" w:rsidTr="00D03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7440D" w:rsidRPr="00B7440D" w:rsidRDefault="00186EE6" w:rsidP="00D3320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EHM</w:t>
            </w:r>
          </w:p>
        </w:tc>
        <w:tc>
          <w:tcPr>
            <w:tcW w:w="2265" w:type="dxa"/>
          </w:tcPr>
          <w:p w:rsidR="00B7440D" w:rsidRPr="00B7440D" w:rsidRDefault="00186EE6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Thymusdrüse</w:t>
            </w:r>
          </w:p>
        </w:tc>
        <w:tc>
          <w:tcPr>
            <w:tcW w:w="2266" w:type="dxa"/>
          </w:tcPr>
          <w:p w:rsidR="00B7440D" w:rsidRPr="00B7440D" w:rsidRDefault="00186EE6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2266" w:type="dxa"/>
          </w:tcPr>
          <w:p w:rsidR="00B7440D" w:rsidRPr="00B7440D" w:rsidRDefault="00186EE6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473599">
              <w:rPr>
                <w:rFonts w:cstheme="minorHAnsi"/>
                <w:color w:val="00B050"/>
                <w:sz w:val="28"/>
                <w:szCs w:val="28"/>
              </w:rPr>
              <w:t>grün</w:t>
            </w:r>
          </w:p>
        </w:tc>
      </w:tr>
      <w:tr w:rsidR="00171FC0" w:rsidRPr="00B7440D" w:rsidTr="00D0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171FC0" w:rsidRPr="00B7440D" w:rsidRDefault="00171FC0" w:rsidP="00D3320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7" w:type="dxa"/>
            <w:gridSpan w:val="3"/>
          </w:tcPr>
          <w:p w:rsidR="00171FC0" w:rsidRPr="00B7440D" w:rsidRDefault="00171FC0" w:rsidP="00D3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Beruhigt das Nervensystem, Linderung von Schmerzen</w:t>
            </w:r>
          </w:p>
        </w:tc>
      </w:tr>
      <w:tr w:rsidR="00B7440D" w:rsidRPr="00B7440D" w:rsidTr="00D03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7440D" w:rsidRPr="00B7440D" w:rsidRDefault="00186EE6" w:rsidP="00D3320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THA</w:t>
            </w:r>
          </w:p>
        </w:tc>
        <w:tc>
          <w:tcPr>
            <w:tcW w:w="2265" w:type="dxa"/>
          </w:tcPr>
          <w:p w:rsidR="00B7440D" w:rsidRPr="00B7440D" w:rsidRDefault="00186EE6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Kehlkopfzentrum (Schilddrüse)</w:t>
            </w:r>
          </w:p>
        </w:tc>
        <w:tc>
          <w:tcPr>
            <w:tcW w:w="2266" w:type="dxa"/>
          </w:tcPr>
          <w:p w:rsidR="00B7440D" w:rsidRPr="00B7440D" w:rsidRDefault="00186EE6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2266" w:type="dxa"/>
          </w:tcPr>
          <w:p w:rsidR="00B7440D" w:rsidRPr="00B7440D" w:rsidRDefault="00186EE6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473599">
              <w:rPr>
                <w:rFonts w:cstheme="minorHAnsi"/>
                <w:color w:val="0070C0"/>
                <w:sz w:val="28"/>
                <w:szCs w:val="28"/>
              </w:rPr>
              <w:t>blau</w:t>
            </w:r>
          </w:p>
        </w:tc>
      </w:tr>
      <w:tr w:rsidR="00171FC0" w:rsidRPr="00B7440D" w:rsidTr="00D0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171FC0" w:rsidRPr="00B7440D" w:rsidRDefault="00171FC0" w:rsidP="00D3320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7" w:type="dxa"/>
            <w:gridSpan w:val="3"/>
          </w:tcPr>
          <w:p w:rsidR="00171FC0" w:rsidRPr="00B7440D" w:rsidRDefault="00171FC0" w:rsidP="00D3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Wirkt auf die psychische Entwicklung und die Regelung der Sekretion im Körper</w:t>
            </w:r>
          </w:p>
        </w:tc>
      </w:tr>
      <w:tr w:rsidR="00186EE6" w:rsidTr="00D03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186EE6" w:rsidRPr="00186EE6" w:rsidRDefault="00186EE6" w:rsidP="00186EE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RA-MA</w:t>
            </w:r>
          </w:p>
        </w:tc>
        <w:tc>
          <w:tcPr>
            <w:tcW w:w="2265" w:type="dxa"/>
          </w:tcPr>
          <w:p w:rsidR="00186EE6" w:rsidRDefault="00186EE6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Hypophyse</w:t>
            </w:r>
          </w:p>
          <w:p w:rsidR="00186EE6" w:rsidRPr="00186EE6" w:rsidRDefault="00186EE6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(Stirnzentrum)</w:t>
            </w:r>
          </w:p>
        </w:tc>
        <w:tc>
          <w:tcPr>
            <w:tcW w:w="2266" w:type="dxa"/>
          </w:tcPr>
          <w:p w:rsidR="00186EE6" w:rsidRPr="00186EE6" w:rsidRDefault="00186EE6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2266" w:type="dxa"/>
          </w:tcPr>
          <w:p w:rsidR="00186EE6" w:rsidRPr="00473599" w:rsidRDefault="00186EE6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660066"/>
                <w:sz w:val="28"/>
                <w:szCs w:val="28"/>
              </w:rPr>
            </w:pPr>
            <w:proofErr w:type="spellStart"/>
            <w:r w:rsidRPr="00473599">
              <w:rPr>
                <w:rFonts w:cstheme="minorHAnsi"/>
                <w:color w:val="660066"/>
                <w:sz w:val="28"/>
                <w:szCs w:val="28"/>
              </w:rPr>
              <w:t>indigo</w:t>
            </w:r>
            <w:proofErr w:type="spellEnd"/>
          </w:p>
        </w:tc>
      </w:tr>
      <w:tr w:rsidR="00171FC0" w:rsidTr="00D0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171FC0" w:rsidRPr="00186EE6" w:rsidRDefault="00171FC0" w:rsidP="00D3320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7" w:type="dxa"/>
            <w:gridSpan w:val="3"/>
          </w:tcPr>
          <w:p w:rsidR="00171FC0" w:rsidRDefault="00171FC0" w:rsidP="00D3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RA: regt die positive Polarität der Lebenskraft an</w:t>
            </w:r>
          </w:p>
          <w:p w:rsidR="00171FC0" w:rsidRDefault="00171FC0" w:rsidP="00D3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MA: regt die negative Polarität der Lebenskraft an</w:t>
            </w:r>
          </w:p>
          <w:p w:rsidR="00171FC0" w:rsidRPr="00186EE6" w:rsidRDefault="00171FC0" w:rsidP="00D3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(immer zusammen intonieren)</w:t>
            </w:r>
          </w:p>
        </w:tc>
      </w:tr>
      <w:tr w:rsidR="00186EE6" w:rsidTr="00D03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186EE6" w:rsidRPr="00186EE6" w:rsidRDefault="00186EE6" w:rsidP="00D3320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AUM</w:t>
            </w:r>
          </w:p>
        </w:tc>
        <w:tc>
          <w:tcPr>
            <w:tcW w:w="2265" w:type="dxa"/>
          </w:tcPr>
          <w:p w:rsidR="00186EE6" w:rsidRPr="00186EE6" w:rsidRDefault="00186EE6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Zirbeldrüse</w:t>
            </w:r>
          </w:p>
        </w:tc>
        <w:tc>
          <w:tcPr>
            <w:tcW w:w="2266" w:type="dxa"/>
          </w:tcPr>
          <w:p w:rsidR="00186EE6" w:rsidRPr="00186EE6" w:rsidRDefault="00186EE6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Cis</w:t>
            </w:r>
            <w:r w:rsidR="00D05B09">
              <w:rPr>
                <w:rFonts w:cstheme="minorHAnsi"/>
                <w:sz w:val="28"/>
                <w:szCs w:val="28"/>
              </w:rPr>
              <w:t>´</w:t>
            </w:r>
          </w:p>
        </w:tc>
        <w:tc>
          <w:tcPr>
            <w:tcW w:w="2266" w:type="dxa"/>
          </w:tcPr>
          <w:p w:rsidR="00186EE6" w:rsidRPr="00473599" w:rsidRDefault="00D05B09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CC0099"/>
                <w:sz w:val="28"/>
                <w:szCs w:val="28"/>
              </w:rPr>
            </w:pPr>
            <w:r w:rsidRPr="00473599">
              <w:rPr>
                <w:rFonts w:cstheme="minorHAnsi"/>
                <w:color w:val="CC0099"/>
                <w:sz w:val="28"/>
                <w:szCs w:val="28"/>
              </w:rPr>
              <w:t>Violett-rot</w:t>
            </w:r>
          </w:p>
        </w:tc>
      </w:tr>
      <w:tr w:rsidR="00171FC0" w:rsidTr="00D0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171FC0" w:rsidRPr="00186EE6" w:rsidRDefault="00171FC0" w:rsidP="00D3320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7" w:type="dxa"/>
            <w:gridSpan w:val="3"/>
          </w:tcPr>
          <w:p w:rsidR="00171FC0" w:rsidRPr="00186EE6" w:rsidRDefault="00171FC0" w:rsidP="00D3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Transformiert höchste Schwingungen auf ein Niveau, das vom Bewusstsein verstanden werden </w:t>
            </w:r>
            <w:proofErr w:type="gramStart"/>
            <w:r>
              <w:rPr>
                <w:rFonts w:cstheme="minorHAnsi"/>
                <w:sz w:val="28"/>
                <w:szCs w:val="28"/>
              </w:rPr>
              <w:t>kann</w:t>
            </w:r>
            <w:proofErr w:type="gramEnd"/>
          </w:p>
        </w:tc>
      </w:tr>
      <w:tr w:rsidR="00186EE6" w:rsidTr="00D03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186EE6" w:rsidRPr="00186EE6" w:rsidRDefault="00D05B09" w:rsidP="00D3320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OM</w:t>
            </w:r>
          </w:p>
        </w:tc>
        <w:tc>
          <w:tcPr>
            <w:tcW w:w="2265" w:type="dxa"/>
          </w:tcPr>
          <w:p w:rsidR="00186EE6" w:rsidRPr="00186EE6" w:rsidRDefault="00186EE6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6" w:type="dxa"/>
          </w:tcPr>
          <w:p w:rsidR="00186EE6" w:rsidRPr="00186EE6" w:rsidRDefault="00D05B09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2266" w:type="dxa"/>
          </w:tcPr>
          <w:p w:rsidR="00186EE6" w:rsidRPr="00186EE6" w:rsidRDefault="00186EE6" w:rsidP="00D33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171FC0" w:rsidTr="00D0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171FC0" w:rsidRPr="00186EE6" w:rsidRDefault="00171FC0" w:rsidP="00D3320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7" w:type="dxa"/>
            <w:gridSpan w:val="3"/>
          </w:tcPr>
          <w:p w:rsidR="00171FC0" w:rsidRPr="00186EE6" w:rsidRDefault="00171FC0" w:rsidP="00D33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Ziel: Die Seele in Harmonie mit der Allgegenwart, Allmacht und Allwissenheit Gottes zu bringen</w:t>
            </w:r>
          </w:p>
        </w:tc>
      </w:tr>
    </w:tbl>
    <w:p w:rsidR="00B7440D" w:rsidRPr="00B7440D" w:rsidRDefault="00B7440D" w:rsidP="00B7440D">
      <w:pPr>
        <w:jc w:val="center"/>
        <w:rPr>
          <w:rFonts w:cstheme="minorHAnsi"/>
          <w:sz w:val="28"/>
          <w:szCs w:val="28"/>
        </w:rPr>
      </w:pPr>
      <w:bookmarkStart w:id="0" w:name="_GoBack"/>
      <w:bookmarkEnd w:id="0"/>
    </w:p>
    <w:sectPr w:rsidR="00B7440D" w:rsidRPr="00B744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0D"/>
    <w:rsid w:val="0001630F"/>
    <w:rsid w:val="00171FC0"/>
    <w:rsid w:val="00186EE6"/>
    <w:rsid w:val="00473599"/>
    <w:rsid w:val="00B7440D"/>
    <w:rsid w:val="00D03132"/>
    <w:rsid w:val="00D0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77DD"/>
  <w15:chartTrackingRefBased/>
  <w15:docId w15:val="{4160F46E-2C7A-4D0C-A7D9-C71FACBE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D05B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D031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D031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F4741-6051-4F5A-9D2B-89DB5848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Uhrhan</dc:creator>
  <cp:keywords/>
  <dc:description/>
  <cp:lastModifiedBy>Jochen Uhrhan</cp:lastModifiedBy>
  <cp:revision>1</cp:revision>
  <dcterms:created xsi:type="dcterms:W3CDTF">2019-09-09T15:17:00Z</dcterms:created>
  <dcterms:modified xsi:type="dcterms:W3CDTF">2019-09-09T16:14:00Z</dcterms:modified>
</cp:coreProperties>
</file>